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42BBA" w14:textId="77777777" w:rsidR="00000000" w:rsidRPr="006810D2" w:rsidRDefault="00924F56">
      <w:pPr>
        <w:jc w:val="center"/>
        <w:outlineLvl w:val="0"/>
        <w:rPr>
          <w:rFonts w:ascii="Arial" w:hAnsi="Arial"/>
          <w:sz w:val="44"/>
          <w:szCs w:val="44"/>
        </w:rPr>
      </w:pPr>
      <w:proofErr w:type="spellStart"/>
      <w:r w:rsidRPr="006810D2">
        <w:rPr>
          <w:rFonts w:ascii="Arial" w:hAnsi="Arial"/>
          <w:b/>
          <w:sz w:val="44"/>
          <w:szCs w:val="44"/>
        </w:rPr>
        <w:t>GeoGuessr</w:t>
      </w:r>
      <w:proofErr w:type="spellEnd"/>
      <w:r w:rsidRPr="006810D2">
        <w:rPr>
          <w:rFonts w:ascii="Arial" w:hAnsi="Arial"/>
          <w:b/>
          <w:sz w:val="44"/>
          <w:szCs w:val="44"/>
        </w:rPr>
        <w:t xml:space="preserve"> Framework Guide</w:t>
      </w:r>
    </w:p>
    <w:p w14:paraId="522E4633" w14:textId="77777777" w:rsidR="00000000" w:rsidRDefault="00924F56">
      <w:pPr>
        <w:rPr>
          <w:rFonts w:ascii="Arial" w:hAnsi="Arial"/>
          <w:b/>
        </w:rPr>
      </w:pPr>
      <w:r>
        <w:rPr>
          <w:rFonts w:ascii="Arial" w:hAnsi="Arial"/>
        </w:rPr>
        <w:t xml:space="preserve">Directions: Go to </w:t>
      </w:r>
      <w:hyperlink r:id="rId7" w:history="1">
        <w:r>
          <w:rPr>
            <w:rStyle w:val="Hyperlink"/>
            <w:rFonts w:ascii="Arial" w:hAnsi="Arial"/>
          </w:rPr>
          <w:t>www.geoguessr.com</w:t>
        </w:r>
      </w:hyperlink>
      <w:r>
        <w:rPr>
          <w:rFonts w:ascii="Arial" w:hAnsi="Arial"/>
        </w:rPr>
        <w:t>. You will be shown a total of five locations. Your job is to identify where they are at in the world. For two of the pictures take a screen shot and pas</w:t>
      </w:r>
      <w:r>
        <w:rPr>
          <w:rFonts w:ascii="Arial" w:hAnsi="Arial"/>
        </w:rPr>
        <w:t>te it into the picture boxes. For each picture explain what human/cultural and/or physical identifiers you used to make your guess. For the last picture box place your final map.</w:t>
      </w:r>
    </w:p>
    <w:p w14:paraId="5448053E" w14:textId="77777777" w:rsidR="00000000" w:rsidRDefault="00924F56">
      <w:pPr>
        <w:outlineLvl w:val="0"/>
        <w:rPr>
          <w:rFonts w:ascii="Arial" w:hAnsi="Arial"/>
        </w:rPr>
      </w:pPr>
      <w:r>
        <w:rPr>
          <w:rFonts w:ascii="Arial" w:hAnsi="Arial"/>
          <w:b/>
        </w:rPr>
        <w:t>Picture 1</w:t>
      </w:r>
    </w:p>
    <w:p w14:paraId="69FDF8E2" w14:textId="77777777" w:rsidR="00000000" w:rsidRDefault="0093155A">
      <w:pPr>
        <w:rPr>
          <w:rFonts w:ascii="Arial" w:hAnsi="Arial"/>
          <w:b/>
        </w:rPr>
      </w:pPr>
      <w:r>
        <w:rPr>
          <w:rFonts w:ascii="Arial" w:hAnsi="Arial"/>
          <w:noProof/>
        </w:rPr>
        <w:drawing>
          <wp:inline distT="0" distB="0" distL="0" distR="0" wp14:anchorId="37845A5C" wp14:editId="6B8B5EC6">
            <wp:extent cx="6032500" cy="377825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0" cy="3778250"/>
                    </a:xfrm>
                    <a:prstGeom prst="rect">
                      <a:avLst/>
                    </a:prstGeom>
                    <a:solidFill>
                      <a:srgbClr val="FFFFFF"/>
                    </a:solidFill>
                    <a:ln>
                      <a:noFill/>
                    </a:ln>
                  </pic:spPr>
                </pic:pic>
              </a:graphicData>
            </a:graphic>
          </wp:inline>
        </w:drawing>
      </w:r>
    </w:p>
    <w:p w14:paraId="4F41DC61" w14:textId="77777777" w:rsidR="00000000" w:rsidRDefault="00924F56">
      <w:pPr>
        <w:outlineLvl w:val="0"/>
        <w:rPr>
          <w:rStyle w:val="PlaceholderText"/>
          <w:rFonts w:ascii="Arial" w:hAnsi="Arial"/>
        </w:rPr>
      </w:pPr>
      <w:r>
        <w:rPr>
          <w:rFonts w:ascii="Arial" w:hAnsi="Arial"/>
          <w:b/>
        </w:rPr>
        <w:t>Explanation</w:t>
      </w:r>
    </w:p>
    <w:p w14:paraId="2CB04CC2" w14:textId="77777777" w:rsidR="00000000" w:rsidRDefault="00924F56">
      <w:pPr>
        <w:rPr>
          <w:rFonts w:ascii="Arial" w:hAnsi="Arial"/>
          <w:b/>
        </w:rPr>
      </w:pPr>
      <w:r>
        <w:rPr>
          <w:rStyle w:val="PlaceholderText"/>
          <w:rFonts w:ascii="Arial" w:hAnsi="Arial"/>
        </w:rPr>
        <w:t>Click here to enter text.</w:t>
      </w:r>
    </w:p>
    <w:p w14:paraId="027D67F3" w14:textId="77777777" w:rsidR="00000000" w:rsidRDefault="00924F56">
      <w:pPr>
        <w:pageBreakBefore/>
        <w:outlineLvl w:val="0"/>
        <w:rPr>
          <w:rFonts w:ascii="Arial" w:hAnsi="Arial"/>
        </w:rPr>
      </w:pPr>
      <w:r>
        <w:rPr>
          <w:rFonts w:ascii="Arial" w:hAnsi="Arial"/>
          <w:b/>
        </w:rPr>
        <w:lastRenderedPageBreak/>
        <w:t>Picture 2</w:t>
      </w:r>
    </w:p>
    <w:p w14:paraId="200994F8" w14:textId="77777777" w:rsidR="00000000" w:rsidRDefault="0093155A">
      <w:pPr>
        <w:rPr>
          <w:rFonts w:ascii="Arial" w:hAnsi="Arial"/>
          <w:b/>
        </w:rPr>
      </w:pPr>
      <w:r>
        <w:rPr>
          <w:rFonts w:ascii="Arial" w:hAnsi="Arial"/>
          <w:noProof/>
        </w:rPr>
        <w:drawing>
          <wp:inline distT="0" distB="0" distL="0" distR="0" wp14:anchorId="5CBFCC96" wp14:editId="45187DAB">
            <wp:extent cx="6032500" cy="432371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0" cy="4323715"/>
                    </a:xfrm>
                    <a:prstGeom prst="rect">
                      <a:avLst/>
                    </a:prstGeom>
                    <a:solidFill>
                      <a:srgbClr val="FFFFFF"/>
                    </a:solidFill>
                    <a:ln>
                      <a:noFill/>
                    </a:ln>
                  </pic:spPr>
                </pic:pic>
              </a:graphicData>
            </a:graphic>
          </wp:inline>
        </w:drawing>
      </w:r>
    </w:p>
    <w:p w14:paraId="2AA4B0B5" w14:textId="77777777" w:rsidR="00000000" w:rsidRDefault="00924F56">
      <w:pPr>
        <w:outlineLvl w:val="0"/>
        <w:rPr>
          <w:rStyle w:val="PlaceholderText"/>
          <w:rFonts w:ascii="Arial" w:hAnsi="Arial"/>
        </w:rPr>
      </w:pPr>
      <w:r>
        <w:rPr>
          <w:rFonts w:ascii="Arial" w:hAnsi="Arial"/>
          <w:b/>
        </w:rPr>
        <w:t>Explanation</w:t>
      </w:r>
    </w:p>
    <w:p w14:paraId="0B1BEC98" w14:textId="77777777" w:rsidR="00000000" w:rsidRDefault="00924F56">
      <w:pPr>
        <w:rPr>
          <w:rFonts w:ascii="Arial" w:hAnsi="Arial"/>
          <w:b/>
        </w:rPr>
      </w:pPr>
      <w:r>
        <w:rPr>
          <w:rStyle w:val="PlaceholderText"/>
          <w:rFonts w:ascii="Arial" w:hAnsi="Arial"/>
        </w:rPr>
        <w:t>Cli</w:t>
      </w:r>
      <w:r>
        <w:rPr>
          <w:rStyle w:val="PlaceholderText"/>
          <w:rFonts w:ascii="Arial" w:hAnsi="Arial"/>
        </w:rPr>
        <w:t>ck here to enter text.</w:t>
      </w:r>
    </w:p>
    <w:p w14:paraId="495038B8" w14:textId="77777777" w:rsidR="00000000" w:rsidRDefault="00924F56">
      <w:pPr>
        <w:pageBreakBefore/>
        <w:outlineLvl w:val="0"/>
        <w:rPr>
          <w:rFonts w:ascii="Arial" w:hAnsi="Arial"/>
        </w:rPr>
      </w:pPr>
      <w:r>
        <w:rPr>
          <w:rFonts w:ascii="Arial" w:hAnsi="Arial"/>
          <w:b/>
        </w:rPr>
        <w:lastRenderedPageBreak/>
        <w:t>Final Map</w:t>
      </w:r>
    </w:p>
    <w:p w14:paraId="259CB8D9" w14:textId="77777777" w:rsidR="00000000" w:rsidRDefault="0093155A">
      <w:pPr>
        <w:rPr>
          <w:rFonts w:ascii="Arial" w:hAnsi="Arial"/>
          <w:b/>
        </w:rPr>
      </w:pPr>
      <w:r>
        <w:rPr>
          <w:rFonts w:ascii="Arial" w:hAnsi="Arial"/>
          <w:noProof/>
        </w:rPr>
        <w:drawing>
          <wp:inline distT="0" distB="0" distL="0" distR="0" wp14:anchorId="5799E788" wp14:editId="46542126">
            <wp:extent cx="6003925" cy="470662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3925" cy="4706620"/>
                    </a:xfrm>
                    <a:prstGeom prst="rect">
                      <a:avLst/>
                    </a:prstGeom>
                    <a:solidFill>
                      <a:srgbClr val="FFFFFF"/>
                    </a:solidFill>
                    <a:ln>
                      <a:noFill/>
                    </a:ln>
                  </pic:spPr>
                </pic:pic>
              </a:graphicData>
            </a:graphic>
          </wp:inline>
        </w:drawing>
      </w:r>
    </w:p>
    <w:p w14:paraId="086C13AF" w14:textId="77777777" w:rsidR="00000000" w:rsidRDefault="00924F56">
      <w:pPr>
        <w:rPr>
          <w:rFonts w:ascii="Arial" w:hAnsi="Arial"/>
          <w:b/>
        </w:rPr>
      </w:pPr>
    </w:p>
    <w:p w14:paraId="353BD28D" w14:textId="0FF7B73C" w:rsidR="00000000" w:rsidRPr="001B334E" w:rsidRDefault="00924F56" w:rsidP="001B334E">
      <w:pPr>
        <w:jc w:val="center"/>
        <w:rPr>
          <w:rFonts w:ascii="Arial" w:hAnsi="Arial"/>
          <w:b/>
          <w:bCs/>
        </w:rPr>
      </w:pPr>
      <w:r w:rsidRPr="001B334E">
        <w:rPr>
          <w:rFonts w:ascii="Arial" w:hAnsi="Arial"/>
          <w:b/>
          <w:bCs/>
        </w:rPr>
        <w:t>Writing Assignment</w:t>
      </w:r>
    </w:p>
    <w:p w14:paraId="53094AFB" w14:textId="77777777" w:rsidR="00000000" w:rsidRDefault="00924F56">
      <w:pPr>
        <w:rPr>
          <w:rFonts w:ascii="Arial" w:hAnsi="Arial"/>
          <w:b/>
          <w:sz w:val="28"/>
        </w:rPr>
      </w:pPr>
      <w:r>
        <w:rPr>
          <w:rFonts w:ascii="Arial" w:hAnsi="Arial"/>
        </w:rPr>
        <w:t>Address this argument:</w:t>
      </w:r>
      <w:r>
        <w:rPr>
          <w:rFonts w:ascii="Arial" w:hAnsi="Arial"/>
          <w:b/>
        </w:rPr>
        <w:t xml:space="preserve">  </w:t>
      </w:r>
      <w:r w:rsidRPr="001B334E">
        <w:rPr>
          <w:rFonts w:ascii="Arial" w:hAnsi="Arial"/>
          <w:b/>
          <w:szCs w:val="24"/>
        </w:rPr>
        <w:t>In order to successfully understand the world, a person needs to have geographical knowledge.</w:t>
      </w:r>
    </w:p>
    <w:p w14:paraId="268E5E45" w14:textId="77777777" w:rsidR="00000000" w:rsidRDefault="00924F56">
      <w:pPr>
        <w:rPr>
          <w:rFonts w:ascii="Arial" w:hAnsi="Arial"/>
          <w:b/>
        </w:rPr>
      </w:pPr>
    </w:p>
    <w:p w14:paraId="3EC343CD" w14:textId="77777777" w:rsidR="00000000" w:rsidRDefault="00924F56">
      <w:pPr>
        <w:rPr>
          <w:rStyle w:val="PlaceholderText"/>
          <w:rFonts w:ascii="Arial" w:hAnsi="Arial"/>
        </w:rPr>
      </w:pPr>
      <w:r>
        <w:rPr>
          <w:rFonts w:ascii="Arial" w:hAnsi="Arial"/>
        </w:rPr>
        <w:t>Write how your senses assisted you in identifying these places.  Whi</w:t>
      </w:r>
      <w:r>
        <w:rPr>
          <w:rFonts w:ascii="Arial" w:hAnsi="Arial"/>
        </w:rPr>
        <w:t>ch sense was the most important?  Write how your prior knowledge the cultural and physical features of different places in the world assisted you in identifying these places.  Was there any prior knowledge that seemed to be better for making correct identi</w:t>
      </w:r>
      <w:r>
        <w:rPr>
          <w:rFonts w:ascii="Arial" w:hAnsi="Arial"/>
        </w:rPr>
        <w:t xml:space="preserve">fications?  Be sure to address how you excluded some places from consideration.  Make sure your writing reflects the logical and thoughtful connections you made in identifying each location.  And most of all, support the idea that people need geography in </w:t>
      </w:r>
      <w:r>
        <w:rPr>
          <w:rFonts w:ascii="Arial" w:hAnsi="Arial"/>
        </w:rPr>
        <w:t xml:space="preserve">order to understand their world. </w:t>
      </w:r>
    </w:p>
    <w:p w14:paraId="640CD4EE" w14:textId="77777777" w:rsidR="00000000" w:rsidRDefault="00924F56">
      <w:pPr>
        <w:rPr>
          <w:rFonts w:ascii="Arial" w:hAnsi="Arial"/>
          <w:b/>
        </w:rPr>
      </w:pPr>
      <w:r>
        <w:rPr>
          <w:rStyle w:val="PlaceholderText"/>
          <w:rFonts w:ascii="Arial" w:hAnsi="Arial"/>
        </w:rPr>
        <w:t>Click here to enter text.</w:t>
      </w:r>
    </w:p>
    <w:p w14:paraId="5B5196E9" w14:textId="77777777" w:rsidR="00000000" w:rsidRDefault="00924F56">
      <w:pPr>
        <w:rPr>
          <w:rFonts w:ascii="Arial" w:hAnsi="Arial"/>
          <w:b/>
        </w:rPr>
      </w:pPr>
    </w:p>
    <w:p w14:paraId="64174A6D" w14:textId="2D3D272E" w:rsidR="00000000" w:rsidRDefault="00924F56">
      <w:pPr>
        <w:pageBreakBefore/>
        <w:outlineLvl w:val="0"/>
        <w:rPr>
          <w:b/>
        </w:rPr>
      </w:pPr>
      <w:r>
        <w:rPr>
          <w:b/>
        </w:rPr>
        <w:lastRenderedPageBreak/>
        <w:t xml:space="preserve">My name____________________________ </w:t>
      </w:r>
      <w:r>
        <w:rPr>
          <w:b/>
        </w:rPr>
        <w:t>I am grading __________________________ paper.</w:t>
      </w:r>
    </w:p>
    <w:p w14:paraId="6C8F1302" w14:textId="29D56E9E" w:rsidR="00000000" w:rsidRDefault="00924F56">
      <w:pPr>
        <w:pStyle w:val="Heading8"/>
        <w:rPr>
          <w:color w:val="000000"/>
        </w:rPr>
      </w:pPr>
      <w:bookmarkStart w:id="0" w:name="_GoBack"/>
      <w:r>
        <w:t xml:space="preserve">Assessment Rubric for </w:t>
      </w:r>
      <w:r w:rsidR="001B334E">
        <w:t xml:space="preserve">Picture 1 and 2 </w:t>
      </w:r>
      <w:r>
        <w:t>Worksheets</w:t>
      </w:r>
    </w:p>
    <w:bookmarkEnd w:id="0"/>
    <w:tbl>
      <w:tblPr>
        <w:tblW w:w="0" w:type="auto"/>
        <w:jc w:val="center"/>
        <w:tblLayout w:type="fixed"/>
        <w:tblLook w:val="0000" w:firstRow="0" w:lastRow="0" w:firstColumn="0" w:lastColumn="0" w:noHBand="0" w:noVBand="0"/>
      </w:tblPr>
      <w:tblGrid>
        <w:gridCol w:w="1915"/>
        <w:gridCol w:w="17"/>
        <w:gridCol w:w="1898"/>
        <w:gridCol w:w="34"/>
        <w:gridCol w:w="1882"/>
        <w:gridCol w:w="50"/>
        <w:gridCol w:w="1865"/>
        <w:gridCol w:w="67"/>
        <w:gridCol w:w="1849"/>
        <w:gridCol w:w="84"/>
      </w:tblGrid>
      <w:tr w:rsidR="00000000" w14:paraId="4F082A94" w14:textId="77777777" w:rsidTr="001B334E">
        <w:trPr>
          <w:gridAfter w:val="1"/>
          <w:wAfter w:w="84" w:type="dxa"/>
          <w:trHeight w:val="1670"/>
          <w:jc w:val="center"/>
        </w:trPr>
        <w:tc>
          <w:tcPr>
            <w:tcW w:w="1915" w:type="dxa"/>
            <w:tcBorders>
              <w:top w:val="single" w:sz="8" w:space="0" w:color="000000"/>
              <w:bottom w:val="single" w:sz="8" w:space="0" w:color="000000"/>
            </w:tcBorders>
            <w:vAlign w:val="center"/>
          </w:tcPr>
          <w:p w14:paraId="47D924A5" w14:textId="77777777" w:rsidR="00000000" w:rsidRDefault="00924F56">
            <w:pPr>
              <w:spacing w:line="100" w:lineRule="atLeast"/>
              <w:jc w:val="center"/>
              <w:rPr>
                <w:b/>
                <w:color w:val="000000"/>
                <w:sz w:val="52"/>
              </w:rPr>
            </w:pPr>
          </w:p>
        </w:tc>
        <w:tc>
          <w:tcPr>
            <w:tcW w:w="1915" w:type="dxa"/>
            <w:gridSpan w:val="2"/>
            <w:tcBorders>
              <w:top w:val="single" w:sz="8" w:space="0" w:color="000000"/>
              <w:bottom w:val="single" w:sz="8" w:space="0" w:color="000000"/>
            </w:tcBorders>
            <w:shd w:val="clear" w:color="auto" w:fill="E7E6E6" w:themeFill="background2"/>
            <w:vAlign w:val="center"/>
          </w:tcPr>
          <w:p w14:paraId="705F9D96" w14:textId="77777777" w:rsidR="00000000" w:rsidRDefault="00924F56">
            <w:pPr>
              <w:spacing w:line="100" w:lineRule="atLeast"/>
              <w:jc w:val="center"/>
              <w:rPr>
                <w:b/>
                <w:color w:val="000000"/>
                <w:sz w:val="52"/>
              </w:rPr>
            </w:pPr>
            <w:r>
              <w:rPr>
                <w:b/>
                <w:color w:val="000000"/>
                <w:sz w:val="52"/>
              </w:rPr>
              <w:t>4</w:t>
            </w:r>
          </w:p>
        </w:tc>
        <w:tc>
          <w:tcPr>
            <w:tcW w:w="1916" w:type="dxa"/>
            <w:gridSpan w:val="2"/>
            <w:tcBorders>
              <w:top w:val="single" w:sz="8" w:space="0" w:color="000000"/>
              <w:bottom w:val="single" w:sz="8" w:space="0" w:color="000000"/>
            </w:tcBorders>
            <w:shd w:val="clear" w:color="auto" w:fill="E7E6E6" w:themeFill="background2"/>
            <w:vAlign w:val="center"/>
          </w:tcPr>
          <w:p w14:paraId="1F2D86EB" w14:textId="77777777" w:rsidR="00000000" w:rsidRDefault="00924F56">
            <w:pPr>
              <w:spacing w:line="100" w:lineRule="atLeast"/>
              <w:jc w:val="center"/>
              <w:rPr>
                <w:b/>
                <w:color w:val="000000"/>
                <w:sz w:val="52"/>
              </w:rPr>
            </w:pPr>
            <w:r>
              <w:rPr>
                <w:b/>
                <w:color w:val="000000"/>
                <w:sz w:val="52"/>
              </w:rPr>
              <w:t>3</w:t>
            </w:r>
          </w:p>
        </w:tc>
        <w:tc>
          <w:tcPr>
            <w:tcW w:w="1915" w:type="dxa"/>
            <w:gridSpan w:val="2"/>
            <w:tcBorders>
              <w:top w:val="single" w:sz="8" w:space="0" w:color="000000"/>
              <w:bottom w:val="single" w:sz="8" w:space="0" w:color="000000"/>
            </w:tcBorders>
            <w:shd w:val="clear" w:color="auto" w:fill="E7E6E6" w:themeFill="background2"/>
            <w:vAlign w:val="center"/>
          </w:tcPr>
          <w:p w14:paraId="309DAFED" w14:textId="77777777" w:rsidR="00000000" w:rsidRDefault="00924F56">
            <w:pPr>
              <w:spacing w:line="100" w:lineRule="atLeast"/>
              <w:jc w:val="center"/>
              <w:rPr>
                <w:b/>
                <w:color w:val="000000"/>
                <w:sz w:val="52"/>
              </w:rPr>
            </w:pPr>
            <w:r>
              <w:rPr>
                <w:b/>
                <w:color w:val="000000"/>
                <w:sz w:val="52"/>
              </w:rPr>
              <w:t>2</w:t>
            </w:r>
          </w:p>
        </w:tc>
        <w:tc>
          <w:tcPr>
            <w:tcW w:w="1916" w:type="dxa"/>
            <w:gridSpan w:val="2"/>
            <w:tcBorders>
              <w:top w:val="single" w:sz="8" w:space="0" w:color="000000"/>
              <w:bottom w:val="single" w:sz="8" w:space="0" w:color="000000"/>
            </w:tcBorders>
            <w:shd w:val="clear" w:color="auto" w:fill="E7E6E6" w:themeFill="background2"/>
            <w:vAlign w:val="center"/>
          </w:tcPr>
          <w:p w14:paraId="2C72E6AC" w14:textId="77777777" w:rsidR="00000000" w:rsidRDefault="00924F56">
            <w:pPr>
              <w:spacing w:line="100" w:lineRule="atLeast"/>
              <w:jc w:val="center"/>
              <w:rPr>
                <w:b/>
                <w:color w:val="000000"/>
              </w:rPr>
            </w:pPr>
            <w:r>
              <w:rPr>
                <w:b/>
                <w:color w:val="000000"/>
                <w:sz w:val="52"/>
              </w:rPr>
              <w:t>1</w:t>
            </w:r>
          </w:p>
        </w:tc>
      </w:tr>
      <w:tr w:rsidR="00000000" w14:paraId="345476A1" w14:textId="77777777" w:rsidTr="001B334E">
        <w:trPr>
          <w:trHeight w:val="1670"/>
          <w:jc w:val="center"/>
        </w:trPr>
        <w:tc>
          <w:tcPr>
            <w:tcW w:w="1932" w:type="dxa"/>
            <w:gridSpan w:val="2"/>
            <w:shd w:val="clear" w:color="auto" w:fill="auto"/>
            <w:vAlign w:val="center"/>
          </w:tcPr>
          <w:p w14:paraId="1B2AD047" w14:textId="77777777" w:rsidR="001B334E" w:rsidRDefault="00924F56">
            <w:pPr>
              <w:spacing w:line="100" w:lineRule="atLeast"/>
              <w:jc w:val="center"/>
              <w:rPr>
                <w:b/>
                <w:color w:val="000000"/>
              </w:rPr>
            </w:pPr>
            <w:r>
              <w:rPr>
                <w:b/>
                <w:color w:val="000000"/>
              </w:rPr>
              <w:t>Human/</w:t>
            </w:r>
          </w:p>
          <w:p w14:paraId="07563E4B" w14:textId="25CF3EB2" w:rsidR="00000000" w:rsidRDefault="00924F56">
            <w:pPr>
              <w:spacing w:line="100" w:lineRule="atLeast"/>
              <w:jc w:val="center"/>
              <w:rPr>
                <w:color w:val="000000"/>
              </w:rPr>
            </w:pPr>
            <w:r>
              <w:rPr>
                <w:b/>
                <w:color w:val="000000"/>
              </w:rPr>
              <w:t>Cultural Identifiers</w:t>
            </w:r>
          </w:p>
        </w:tc>
        <w:tc>
          <w:tcPr>
            <w:tcW w:w="1932" w:type="dxa"/>
            <w:gridSpan w:val="2"/>
            <w:shd w:val="clear" w:color="auto" w:fill="auto"/>
          </w:tcPr>
          <w:p w14:paraId="12A08483" w14:textId="77777777" w:rsidR="00000000" w:rsidRDefault="00924F56" w:rsidP="001B334E">
            <w:pPr>
              <w:spacing w:line="100" w:lineRule="atLeast"/>
              <w:rPr>
                <w:color w:val="000000"/>
              </w:rPr>
            </w:pPr>
            <w:r>
              <w:rPr>
                <w:color w:val="000000"/>
              </w:rPr>
              <w:t xml:space="preserve">This student identified many details and </w:t>
            </w:r>
            <w:r>
              <w:rPr>
                <w:color w:val="000000"/>
              </w:rPr>
              <w:t xml:space="preserve">went above and beyond to make thoughtful and logical connections between characteristics and the place identified </w:t>
            </w:r>
          </w:p>
        </w:tc>
        <w:tc>
          <w:tcPr>
            <w:tcW w:w="1932" w:type="dxa"/>
            <w:gridSpan w:val="2"/>
            <w:shd w:val="clear" w:color="auto" w:fill="auto"/>
          </w:tcPr>
          <w:p w14:paraId="33085116" w14:textId="77777777" w:rsidR="00000000" w:rsidRDefault="00924F56" w:rsidP="001B334E">
            <w:pPr>
              <w:spacing w:line="100" w:lineRule="atLeast"/>
              <w:rPr>
                <w:color w:val="000000"/>
              </w:rPr>
            </w:pPr>
            <w:r>
              <w:rPr>
                <w:color w:val="000000"/>
              </w:rPr>
              <w:t>This student identified many details but may be missing a few. The student made good connections between characteristics and the place identi</w:t>
            </w:r>
            <w:r>
              <w:rPr>
                <w:color w:val="000000"/>
              </w:rPr>
              <w:t>fied.</w:t>
            </w:r>
          </w:p>
        </w:tc>
        <w:tc>
          <w:tcPr>
            <w:tcW w:w="1932" w:type="dxa"/>
            <w:gridSpan w:val="2"/>
            <w:shd w:val="clear" w:color="auto" w:fill="auto"/>
          </w:tcPr>
          <w:p w14:paraId="611B7502" w14:textId="77777777" w:rsidR="00000000" w:rsidRDefault="00924F56" w:rsidP="001B334E">
            <w:pPr>
              <w:spacing w:line="100" w:lineRule="atLeast"/>
              <w:rPr>
                <w:color w:val="000000"/>
              </w:rPr>
            </w:pPr>
            <w:r>
              <w:rPr>
                <w:color w:val="000000"/>
              </w:rPr>
              <w:t>This student identified some details, but only the most obvious. Connections between characteristics and place are not fully developed or are missing key points.</w:t>
            </w:r>
          </w:p>
        </w:tc>
        <w:tc>
          <w:tcPr>
            <w:tcW w:w="1933" w:type="dxa"/>
            <w:gridSpan w:val="2"/>
            <w:shd w:val="clear" w:color="auto" w:fill="auto"/>
          </w:tcPr>
          <w:p w14:paraId="7564BA85" w14:textId="77777777" w:rsidR="00000000" w:rsidRDefault="00924F56" w:rsidP="001B334E">
            <w:pPr>
              <w:spacing w:line="100" w:lineRule="atLeast"/>
              <w:rPr>
                <w:b/>
                <w:color w:val="000000"/>
              </w:rPr>
            </w:pPr>
            <w:r>
              <w:rPr>
                <w:color w:val="000000"/>
              </w:rPr>
              <w:t xml:space="preserve">This student identified few or no details and/or did not connect characteristics to the </w:t>
            </w:r>
            <w:r>
              <w:rPr>
                <w:color w:val="000000"/>
              </w:rPr>
              <w:t>place in a meaningful or logical way. Little to no effort is shown in this assignment.</w:t>
            </w:r>
          </w:p>
        </w:tc>
      </w:tr>
      <w:tr w:rsidR="00000000" w14:paraId="71923DA4" w14:textId="77777777" w:rsidTr="001B334E">
        <w:trPr>
          <w:trHeight w:val="1670"/>
          <w:jc w:val="center"/>
        </w:trPr>
        <w:tc>
          <w:tcPr>
            <w:tcW w:w="1932" w:type="dxa"/>
            <w:gridSpan w:val="2"/>
            <w:tcBorders>
              <w:bottom w:val="single" w:sz="8" w:space="0" w:color="000000"/>
            </w:tcBorders>
            <w:vAlign w:val="center"/>
          </w:tcPr>
          <w:p w14:paraId="2757D123" w14:textId="77777777" w:rsidR="00000000" w:rsidRDefault="00924F56">
            <w:pPr>
              <w:spacing w:line="100" w:lineRule="atLeast"/>
              <w:jc w:val="center"/>
              <w:rPr>
                <w:color w:val="000000"/>
              </w:rPr>
            </w:pPr>
            <w:r>
              <w:rPr>
                <w:b/>
                <w:color w:val="000000"/>
              </w:rPr>
              <w:t>Physical</w:t>
            </w:r>
          </w:p>
        </w:tc>
        <w:tc>
          <w:tcPr>
            <w:tcW w:w="1932" w:type="dxa"/>
            <w:gridSpan w:val="2"/>
            <w:tcBorders>
              <w:bottom w:val="single" w:sz="8" w:space="0" w:color="000000"/>
            </w:tcBorders>
          </w:tcPr>
          <w:p w14:paraId="6EFEEC9A" w14:textId="77777777" w:rsidR="00000000" w:rsidRDefault="00924F56" w:rsidP="001B334E">
            <w:pPr>
              <w:spacing w:line="100" w:lineRule="atLeast"/>
              <w:rPr>
                <w:color w:val="000000"/>
              </w:rPr>
            </w:pPr>
            <w:r>
              <w:rPr>
                <w:color w:val="000000"/>
              </w:rPr>
              <w:t xml:space="preserve">This student identified many details and went above and beyond to make thoughtful and logical connections between characteristics and the place identified </w:t>
            </w:r>
          </w:p>
        </w:tc>
        <w:tc>
          <w:tcPr>
            <w:tcW w:w="1932" w:type="dxa"/>
            <w:gridSpan w:val="2"/>
            <w:tcBorders>
              <w:bottom w:val="single" w:sz="8" w:space="0" w:color="000000"/>
            </w:tcBorders>
          </w:tcPr>
          <w:p w14:paraId="44C7B553" w14:textId="77777777" w:rsidR="00000000" w:rsidRDefault="00924F56" w:rsidP="001B334E">
            <w:pPr>
              <w:spacing w:line="100" w:lineRule="atLeast"/>
              <w:rPr>
                <w:color w:val="000000"/>
              </w:rPr>
            </w:pPr>
            <w:r>
              <w:rPr>
                <w:color w:val="000000"/>
              </w:rPr>
              <w:t>Thi</w:t>
            </w:r>
            <w:r>
              <w:rPr>
                <w:color w:val="000000"/>
              </w:rPr>
              <w:t>s student identified many details but may be missing a few. The student made good connections between characteristics and the place identified.</w:t>
            </w:r>
          </w:p>
        </w:tc>
        <w:tc>
          <w:tcPr>
            <w:tcW w:w="1932" w:type="dxa"/>
            <w:gridSpan w:val="2"/>
            <w:tcBorders>
              <w:bottom w:val="single" w:sz="8" w:space="0" w:color="000000"/>
            </w:tcBorders>
          </w:tcPr>
          <w:p w14:paraId="3C8401DA" w14:textId="77777777" w:rsidR="00000000" w:rsidRDefault="00924F56" w:rsidP="001B334E">
            <w:pPr>
              <w:spacing w:line="100" w:lineRule="atLeast"/>
              <w:rPr>
                <w:color w:val="000000"/>
              </w:rPr>
            </w:pPr>
            <w:r>
              <w:rPr>
                <w:color w:val="000000"/>
              </w:rPr>
              <w:t>This student identified some details, but only the most obvious. Connections between characteristics and place a</w:t>
            </w:r>
            <w:r>
              <w:rPr>
                <w:color w:val="000000"/>
              </w:rPr>
              <w:t>re not fully developed or are missing key points.</w:t>
            </w:r>
          </w:p>
        </w:tc>
        <w:tc>
          <w:tcPr>
            <w:tcW w:w="1933" w:type="dxa"/>
            <w:gridSpan w:val="2"/>
            <w:tcBorders>
              <w:bottom w:val="single" w:sz="8" w:space="0" w:color="000000"/>
            </w:tcBorders>
          </w:tcPr>
          <w:p w14:paraId="2F47D3B9" w14:textId="77777777" w:rsidR="00000000" w:rsidRDefault="00924F56" w:rsidP="001B334E">
            <w:pPr>
              <w:spacing w:line="100" w:lineRule="atLeast"/>
              <w:rPr>
                <w:b/>
              </w:rPr>
            </w:pPr>
            <w:r>
              <w:rPr>
                <w:color w:val="000000"/>
              </w:rPr>
              <w:t>This student identified few or no details and/or did not connect characteristics to the place in a meaningful or logical way. Little to no effort is shown in this assignment.</w:t>
            </w:r>
          </w:p>
        </w:tc>
      </w:tr>
    </w:tbl>
    <w:p w14:paraId="1253A9D4" w14:textId="77777777" w:rsidR="00000000" w:rsidRDefault="00924F56">
      <w:pPr>
        <w:jc w:val="center"/>
        <w:rPr>
          <w:b/>
        </w:rPr>
      </w:pPr>
    </w:p>
    <w:p w14:paraId="2EA6D733" w14:textId="77777777" w:rsidR="00000000" w:rsidRDefault="00924F56">
      <w:pPr>
        <w:outlineLvl w:val="0"/>
        <w:rPr>
          <w:b/>
        </w:rPr>
      </w:pPr>
      <w:r>
        <w:rPr>
          <w:b/>
        </w:rPr>
        <w:t>Explain any other identifiers</w:t>
      </w:r>
      <w:r>
        <w:rPr>
          <w:b/>
        </w:rPr>
        <w:t xml:space="preserve"> missed for each picture.</w:t>
      </w:r>
    </w:p>
    <w:p w14:paraId="519A874F" w14:textId="77777777" w:rsidR="00000000" w:rsidRDefault="00924F56">
      <w:pPr>
        <w:outlineLvl w:val="0"/>
        <w:rPr>
          <w:rStyle w:val="PlaceholderText"/>
        </w:rPr>
      </w:pPr>
      <w:r>
        <w:rPr>
          <w:b/>
        </w:rPr>
        <w:t>Picture 1</w:t>
      </w:r>
    </w:p>
    <w:p w14:paraId="3045BBFD" w14:textId="77777777" w:rsidR="00000000" w:rsidRDefault="00924F56">
      <w:pPr>
        <w:rPr>
          <w:b/>
        </w:rPr>
      </w:pPr>
      <w:r>
        <w:rPr>
          <w:rStyle w:val="PlaceholderText"/>
        </w:rPr>
        <w:t>Click here to enter text.</w:t>
      </w:r>
    </w:p>
    <w:p w14:paraId="7E49AE06" w14:textId="77777777" w:rsidR="00000000" w:rsidRDefault="00924F56">
      <w:pPr>
        <w:outlineLvl w:val="0"/>
        <w:rPr>
          <w:rStyle w:val="PlaceholderText"/>
        </w:rPr>
      </w:pPr>
      <w:r>
        <w:rPr>
          <w:b/>
        </w:rPr>
        <w:t>Picture 2</w:t>
      </w:r>
    </w:p>
    <w:p w14:paraId="6BA62991" w14:textId="77777777" w:rsidR="00000000" w:rsidRDefault="00924F56">
      <w:r>
        <w:rPr>
          <w:rStyle w:val="PlaceholderText"/>
        </w:rPr>
        <w:t>Click here to enter text.</w:t>
      </w:r>
    </w:p>
    <w:p w14:paraId="60959696" w14:textId="77777777" w:rsidR="00000000" w:rsidRDefault="00924F56">
      <w:pPr>
        <w:rPr>
          <w:rFonts w:ascii="Arial" w:hAnsi="Arial"/>
        </w:rPr>
      </w:pPr>
    </w:p>
    <w:p w14:paraId="65BEDC85" w14:textId="77777777" w:rsidR="00000000" w:rsidRDefault="00924F56">
      <w:pPr>
        <w:rPr>
          <w:rFonts w:ascii="Arial" w:hAnsi="Arial"/>
        </w:rPr>
      </w:pPr>
    </w:p>
    <w:p w14:paraId="661EC6F6" w14:textId="77777777" w:rsidR="00000000" w:rsidRDefault="00924F56">
      <w:pPr>
        <w:rPr>
          <w:rFonts w:ascii="Arial" w:hAnsi="Arial"/>
        </w:rPr>
      </w:pPr>
    </w:p>
    <w:p w14:paraId="45C3B3BE" w14:textId="77777777" w:rsidR="00000000" w:rsidRDefault="00924F56">
      <w:pPr>
        <w:rPr>
          <w:rFonts w:ascii="Arial" w:hAnsi="Arial"/>
        </w:rPr>
      </w:pPr>
    </w:p>
    <w:p w14:paraId="7FD35AD5" w14:textId="77777777" w:rsidR="00000000" w:rsidRDefault="00924F56">
      <w:pPr>
        <w:rPr>
          <w:rFonts w:ascii="Arial" w:hAnsi="Arial"/>
        </w:rPr>
      </w:pPr>
    </w:p>
    <w:p w14:paraId="6A50A346" w14:textId="77777777" w:rsidR="00000000" w:rsidRDefault="00924F56">
      <w:pPr>
        <w:rPr>
          <w:rFonts w:ascii="Arial" w:hAnsi="Arial"/>
        </w:rPr>
      </w:pPr>
    </w:p>
    <w:p w14:paraId="3294A50C" w14:textId="77777777" w:rsidR="00000000" w:rsidRDefault="00924F56">
      <w:pPr>
        <w:rPr>
          <w:rFonts w:ascii="Arial" w:hAnsi="Arial"/>
        </w:rPr>
      </w:pPr>
    </w:p>
    <w:p w14:paraId="0B8C976D" w14:textId="77777777" w:rsidR="00000000" w:rsidRDefault="00924F56">
      <w:pPr>
        <w:rPr>
          <w:rFonts w:ascii="Arial" w:hAnsi="Arial"/>
        </w:rPr>
      </w:pPr>
    </w:p>
    <w:p w14:paraId="2B99F0D0" w14:textId="77777777" w:rsidR="00000000" w:rsidRDefault="00924F56">
      <w:pPr>
        <w:rPr>
          <w:rFonts w:ascii="Arial" w:hAnsi="Arial"/>
        </w:rPr>
      </w:pPr>
    </w:p>
    <w:p w14:paraId="4BB82897" w14:textId="77777777" w:rsidR="00000000" w:rsidRDefault="00924F56">
      <w:pPr>
        <w:rPr>
          <w:rFonts w:ascii="Arial" w:hAnsi="Arial"/>
          <w:b/>
          <w:color w:val="000000"/>
          <w:sz w:val="28"/>
        </w:rPr>
      </w:pPr>
      <w:r>
        <w:rPr>
          <w:rFonts w:ascii="Arial" w:hAnsi="Arial"/>
          <w:b/>
          <w:color w:val="000000"/>
          <w:sz w:val="28"/>
        </w:rPr>
        <w:lastRenderedPageBreak/>
        <w:t>Name________________________________</w:t>
      </w:r>
    </w:p>
    <w:p w14:paraId="72F9F834" w14:textId="77777777" w:rsidR="00000000" w:rsidRDefault="00924F56">
      <w:pPr>
        <w:rPr>
          <w:rFonts w:ascii="Arial" w:hAnsi="Arial"/>
          <w:b/>
          <w:color w:val="000000"/>
          <w:sz w:val="28"/>
        </w:rPr>
      </w:pPr>
    </w:p>
    <w:p w14:paraId="7AB3CA70" w14:textId="77777777" w:rsidR="00000000" w:rsidRDefault="00924F56">
      <w:pPr>
        <w:rPr>
          <w:rFonts w:ascii="Arial" w:hAnsi="Arial"/>
          <w:b/>
          <w:color w:val="000000"/>
          <w:sz w:val="28"/>
        </w:rPr>
      </w:pPr>
      <w:r>
        <w:rPr>
          <w:rFonts w:ascii="Arial" w:hAnsi="Arial"/>
          <w:b/>
          <w:color w:val="000000"/>
          <w:sz w:val="28"/>
        </w:rPr>
        <w:t>Writing Assignment</w:t>
      </w:r>
    </w:p>
    <w:p w14:paraId="5E6A2C16" w14:textId="77777777" w:rsidR="00000000" w:rsidRDefault="00924F56">
      <w:pPr>
        <w:rPr>
          <w:rFonts w:ascii="Arial" w:hAnsi="Arial"/>
          <w:b/>
          <w:color w:val="000000"/>
          <w:sz w:val="28"/>
        </w:rPr>
      </w:pPr>
    </w:p>
    <w:p w14:paraId="2A2A3C82" w14:textId="77777777" w:rsidR="00000000" w:rsidRDefault="00924F56">
      <w:pPr>
        <w:pStyle w:val="BodyText2"/>
        <w:rPr>
          <w:rFonts w:ascii="Arial" w:eastAsia="Times" w:hAnsi="Arial"/>
        </w:rPr>
      </w:pPr>
      <w:r>
        <w:rPr>
          <w:rFonts w:ascii="Arial" w:eastAsia="Times" w:hAnsi="Arial"/>
        </w:rPr>
        <w:t>Address this statement:</w:t>
      </w:r>
    </w:p>
    <w:p w14:paraId="31600C03" w14:textId="77777777" w:rsidR="00000000" w:rsidRDefault="00924F56">
      <w:pPr>
        <w:rPr>
          <w:rFonts w:ascii="Arial" w:hAnsi="Arial"/>
          <w:b/>
          <w:sz w:val="28"/>
        </w:rPr>
      </w:pPr>
      <w:r>
        <w:rPr>
          <w:rFonts w:ascii="Arial" w:hAnsi="Arial"/>
          <w:b/>
          <w:sz w:val="28"/>
        </w:rPr>
        <w:t>In order to successfully understand the world, a person needs to ha</w:t>
      </w:r>
      <w:r>
        <w:rPr>
          <w:rFonts w:ascii="Arial" w:hAnsi="Arial"/>
          <w:b/>
          <w:sz w:val="28"/>
        </w:rPr>
        <w:t>ve geographical knowledge.</w:t>
      </w:r>
    </w:p>
    <w:p w14:paraId="4CB99F30" w14:textId="77777777" w:rsidR="00000000" w:rsidRDefault="00924F56">
      <w:pPr>
        <w:rPr>
          <w:rFonts w:ascii="Arial" w:hAnsi="Arial"/>
          <w:b/>
        </w:rPr>
      </w:pPr>
    </w:p>
    <w:p w14:paraId="081CD4F3" w14:textId="77777777" w:rsidR="00000000" w:rsidRDefault="00924F56">
      <w:pPr>
        <w:rPr>
          <w:rStyle w:val="PlaceholderText"/>
          <w:rFonts w:ascii="Arial" w:hAnsi="Arial"/>
        </w:rPr>
      </w:pPr>
      <w:r>
        <w:rPr>
          <w:rFonts w:ascii="Arial" w:hAnsi="Arial"/>
        </w:rPr>
        <w:t>Write how your senses assisted you in identifying these places.  Which sense was the most important?  Write how your prior knowledge the cultural and physical features of different places in the world assisted you in identifying</w:t>
      </w:r>
      <w:r>
        <w:rPr>
          <w:rFonts w:ascii="Arial" w:hAnsi="Arial"/>
        </w:rPr>
        <w:t xml:space="preserve"> these places.  Was there any prior knowledge that seemed to be better for making correct identifications?  Be sure to address how you excluded some places from consideration.  Make sure your writing reflects the logical and thoughtful connections you made</w:t>
      </w:r>
      <w:r>
        <w:rPr>
          <w:rFonts w:ascii="Arial" w:hAnsi="Arial"/>
        </w:rPr>
        <w:t xml:space="preserve"> in identifying each location.  And most of all, support the idea that people need geography in order to understand their world. </w:t>
      </w:r>
    </w:p>
    <w:p w14:paraId="55221FF4" w14:textId="77777777" w:rsidR="00000000" w:rsidRDefault="00924F56">
      <w:pPr>
        <w:rPr>
          <w:rFonts w:ascii="Arial" w:hAnsi="Arial"/>
          <w:b/>
        </w:rPr>
      </w:pPr>
    </w:p>
    <w:p w14:paraId="1930BDE4" w14:textId="77777777" w:rsidR="00000000" w:rsidRDefault="00924F56">
      <w:pPr>
        <w:rPr>
          <w:rFonts w:ascii="Arial" w:hAnsi="Arial"/>
          <w:b/>
        </w:rPr>
      </w:pPr>
    </w:p>
    <w:p w14:paraId="7DF19D08" w14:textId="77777777" w:rsidR="00000000" w:rsidRDefault="00924F56">
      <w:pPr>
        <w:rPr>
          <w:rFonts w:ascii="Arial" w:hAnsi="Arial"/>
          <w:b/>
          <w:color w:val="000000"/>
          <w:sz w:val="28"/>
        </w:rPr>
      </w:pPr>
    </w:p>
    <w:p w14:paraId="39222781" w14:textId="77777777" w:rsidR="00000000" w:rsidRDefault="00924F56">
      <w:pPr>
        <w:pStyle w:val="Heading9"/>
      </w:pPr>
      <w:r>
        <w:t xml:space="preserve">Scoring Guide for The Argumentative Writing Assignment </w:t>
      </w:r>
    </w:p>
    <w:p w14:paraId="6E525368" w14:textId="77777777" w:rsidR="00000000" w:rsidRDefault="00924F56">
      <w:pPr>
        <w:rPr>
          <w:rFonts w:ascii="Arial" w:hAnsi="Arial"/>
          <w:color w:val="000000"/>
        </w:rPr>
      </w:pPr>
    </w:p>
    <w:p w14:paraId="6756AAEC" w14:textId="77777777" w:rsidR="00000000" w:rsidRDefault="00924F56">
      <w:pPr>
        <w:widowControl w:val="0"/>
        <w:autoSpaceDE w:val="0"/>
        <w:autoSpaceDN w:val="0"/>
        <w:adjustRightInd w:val="0"/>
        <w:rPr>
          <w:rFonts w:ascii="Arial" w:hAnsi="Arial"/>
          <w:sz w:val="28"/>
        </w:rPr>
      </w:pPr>
      <w:r>
        <w:rPr>
          <w:rFonts w:ascii="Arial" w:hAnsi="Arial"/>
          <w:sz w:val="28"/>
        </w:rPr>
        <w:t>a. Introduce precise claim(s), distinguish the claim(s) from alter</w:t>
      </w:r>
      <w:r>
        <w:rPr>
          <w:rFonts w:ascii="Arial" w:hAnsi="Arial"/>
          <w:sz w:val="28"/>
        </w:rPr>
        <w:t>nate or opposing claims, and create an organization that establishes clear relationships among the claim(s), counterclaims, reasons, and evidence. (10 points)</w:t>
      </w:r>
    </w:p>
    <w:p w14:paraId="02E8208A" w14:textId="77777777" w:rsidR="00000000" w:rsidRDefault="00924F56">
      <w:pPr>
        <w:widowControl w:val="0"/>
        <w:autoSpaceDE w:val="0"/>
        <w:autoSpaceDN w:val="0"/>
        <w:adjustRightInd w:val="0"/>
        <w:rPr>
          <w:rFonts w:ascii="Arial" w:hAnsi="Arial"/>
          <w:sz w:val="28"/>
        </w:rPr>
      </w:pPr>
    </w:p>
    <w:p w14:paraId="1E350AD4" w14:textId="77777777" w:rsidR="00000000" w:rsidRDefault="00924F56">
      <w:pPr>
        <w:widowControl w:val="0"/>
        <w:autoSpaceDE w:val="0"/>
        <w:autoSpaceDN w:val="0"/>
        <w:adjustRightInd w:val="0"/>
        <w:rPr>
          <w:rFonts w:ascii="Arial" w:hAnsi="Arial"/>
          <w:sz w:val="28"/>
        </w:rPr>
      </w:pPr>
      <w:r>
        <w:rPr>
          <w:rFonts w:ascii="Arial" w:hAnsi="Arial"/>
          <w:sz w:val="28"/>
        </w:rPr>
        <w:t>b. Develop claim(s) and counterclaims fairly, supplying data and evidence for each while pointin</w:t>
      </w:r>
      <w:r>
        <w:rPr>
          <w:rFonts w:ascii="Arial" w:hAnsi="Arial"/>
          <w:sz w:val="28"/>
        </w:rPr>
        <w:t>g out the strengths and limitations of both claim(s) and counterclaims in a discipline-appropriate form and in a manner that anticipates the audience’s knowledge level and concerns. (10 points)</w:t>
      </w:r>
    </w:p>
    <w:p w14:paraId="73ED1F70" w14:textId="77777777" w:rsidR="00000000" w:rsidRDefault="00924F56">
      <w:pPr>
        <w:widowControl w:val="0"/>
        <w:autoSpaceDE w:val="0"/>
        <w:autoSpaceDN w:val="0"/>
        <w:adjustRightInd w:val="0"/>
        <w:rPr>
          <w:rFonts w:ascii="Arial" w:hAnsi="Arial"/>
          <w:sz w:val="28"/>
        </w:rPr>
      </w:pPr>
    </w:p>
    <w:p w14:paraId="6ADBF3E9" w14:textId="77777777" w:rsidR="00000000" w:rsidRDefault="00924F56">
      <w:pPr>
        <w:widowControl w:val="0"/>
        <w:autoSpaceDE w:val="0"/>
        <w:autoSpaceDN w:val="0"/>
        <w:adjustRightInd w:val="0"/>
        <w:rPr>
          <w:rFonts w:ascii="Arial" w:hAnsi="Arial"/>
          <w:sz w:val="28"/>
        </w:rPr>
      </w:pPr>
      <w:r>
        <w:rPr>
          <w:rFonts w:ascii="Arial" w:hAnsi="Arial"/>
          <w:sz w:val="28"/>
        </w:rPr>
        <w:t>c. Use words, phrases, and clauses to link the major sections</w:t>
      </w:r>
      <w:r>
        <w:rPr>
          <w:rFonts w:ascii="Arial" w:hAnsi="Arial"/>
          <w:sz w:val="28"/>
        </w:rPr>
        <w:t xml:space="preserve"> of the text, create cohesion, and clarify the relationships between claim(s) and reasons, between reasons and evidence, and between claim(s) and counterclaims. (10 points)</w:t>
      </w:r>
    </w:p>
    <w:p w14:paraId="132924F6" w14:textId="77777777" w:rsidR="00000000" w:rsidRDefault="00924F56">
      <w:pPr>
        <w:widowControl w:val="0"/>
        <w:autoSpaceDE w:val="0"/>
        <w:autoSpaceDN w:val="0"/>
        <w:adjustRightInd w:val="0"/>
        <w:rPr>
          <w:rFonts w:ascii="Arial" w:hAnsi="Arial"/>
          <w:sz w:val="28"/>
        </w:rPr>
      </w:pPr>
    </w:p>
    <w:p w14:paraId="2C7BB9D3" w14:textId="77777777" w:rsidR="00000000" w:rsidRDefault="00924F56">
      <w:pPr>
        <w:widowControl w:val="0"/>
        <w:autoSpaceDE w:val="0"/>
        <w:autoSpaceDN w:val="0"/>
        <w:adjustRightInd w:val="0"/>
        <w:rPr>
          <w:rFonts w:ascii="Arial" w:hAnsi="Arial"/>
          <w:sz w:val="28"/>
        </w:rPr>
      </w:pPr>
      <w:r>
        <w:rPr>
          <w:rFonts w:ascii="Arial" w:hAnsi="Arial"/>
          <w:sz w:val="28"/>
        </w:rPr>
        <w:t>d. Establish and maintain a formal style and objective tone while attending to the</w:t>
      </w:r>
      <w:r>
        <w:rPr>
          <w:rFonts w:ascii="Arial" w:hAnsi="Arial"/>
          <w:sz w:val="28"/>
        </w:rPr>
        <w:t xml:space="preserve"> norms and conventions of the discipline in which they are writing. (10 points)</w:t>
      </w:r>
    </w:p>
    <w:p w14:paraId="21949FEE" w14:textId="77777777" w:rsidR="00000000" w:rsidRDefault="00924F56">
      <w:pPr>
        <w:widowControl w:val="0"/>
        <w:autoSpaceDE w:val="0"/>
        <w:autoSpaceDN w:val="0"/>
        <w:adjustRightInd w:val="0"/>
        <w:rPr>
          <w:rFonts w:ascii="Arial" w:hAnsi="Arial"/>
          <w:sz w:val="28"/>
        </w:rPr>
      </w:pPr>
    </w:p>
    <w:p w14:paraId="5DC843DA" w14:textId="77777777" w:rsidR="00000000" w:rsidRDefault="00924F56">
      <w:pPr>
        <w:pStyle w:val="BodyText"/>
        <w:widowControl w:val="0"/>
        <w:autoSpaceDE w:val="0"/>
        <w:autoSpaceDN w:val="0"/>
        <w:adjustRightInd w:val="0"/>
        <w:jc w:val="left"/>
        <w:rPr>
          <w:rFonts w:ascii="Arial" w:hAnsi="Arial"/>
        </w:rPr>
      </w:pPr>
      <w:r>
        <w:rPr>
          <w:rFonts w:ascii="Arial" w:hAnsi="Arial"/>
          <w:sz w:val="28"/>
        </w:rPr>
        <w:t>e. Provide a concluding statement or section that follows from or supports the argument presented. (10 points)</w:t>
      </w:r>
    </w:p>
    <w:p w14:paraId="66DFEC97" w14:textId="77777777" w:rsidR="00924F56" w:rsidRDefault="00924F56">
      <w:pPr>
        <w:rPr>
          <w:rFonts w:ascii="Arial" w:hAnsi="Arial"/>
        </w:rPr>
      </w:pPr>
    </w:p>
    <w:sectPr w:rsidR="00924F56">
      <w:headerReference w:type="default" r:id="rId9"/>
      <w:footerReference w:type="default" r:id="rId10"/>
      <w:headerReference w:type="first" r:id="rId11"/>
      <w:footerReference w:type="first" r:id="rId12"/>
      <w:type w:val="continuous"/>
      <w:pgSz w:w="12240" w:h="15840"/>
      <w:pgMar w:top="900" w:right="1080" w:bottom="720" w:left="1080" w:header="720" w:footer="720" w:gutter="0"/>
      <w:pgBorders>
        <w:top w:val="single" w:sz="8" w:space="4" w:color="auto"/>
        <w:left w:val="single" w:sz="8" w:space="10" w:color="auto"/>
        <w:bottom w:val="single" w:sz="8" w:space="1" w:color="auto"/>
        <w:right w:val="single" w:sz="8" w:space="10" w:color="auto"/>
      </w:pgBorders>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1AAA6" w14:textId="77777777" w:rsidR="00924F56" w:rsidRDefault="00924F56">
      <w:r>
        <w:separator/>
      </w:r>
    </w:p>
  </w:endnote>
  <w:endnote w:type="continuationSeparator" w:id="0">
    <w:p w14:paraId="0D706E4A" w14:textId="77777777" w:rsidR="00924F56" w:rsidRDefault="0092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Geneva">
    <w:panose1 w:val="020B0503030404040204"/>
    <w:charset w:val="00"/>
    <w:family w:val="swiss"/>
    <w:pitch w:val="variable"/>
    <w:sig w:usb0="E00002FF" w:usb1="5200205F" w:usb2="00A0C000" w:usb3="00000000" w:csb0="000001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59868" w14:textId="6296AFC7" w:rsidR="00000000" w:rsidRDefault="001B334E" w:rsidP="001B334E">
    <w:pPr>
      <w:pStyle w:val="Footer"/>
      <w:ind w:right="-180"/>
      <w:jc w:val="right"/>
    </w:pPr>
    <w:r>
      <w:rPr>
        <w:noProof/>
      </w:rPr>
      <w:drawing>
        <wp:inline distT="0" distB="0" distL="0" distR="0" wp14:anchorId="49E24460" wp14:editId="4880CAFA">
          <wp:extent cx="1438011" cy="531628"/>
          <wp:effectExtent l="0" t="0" r="0" b="1905"/>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zGAlogo-green.png"/>
                  <pic:cNvPicPr/>
                </pic:nvPicPr>
                <pic:blipFill>
                  <a:blip r:embed="rId1">
                    <a:extLst>
                      <a:ext uri="{28A0092B-C50C-407E-A947-70E740481C1C}">
                        <a14:useLocalDpi xmlns:a14="http://schemas.microsoft.com/office/drawing/2010/main" val="0"/>
                      </a:ext>
                    </a:extLst>
                  </a:blip>
                  <a:stretch>
                    <a:fillRect/>
                  </a:stretch>
                </pic:blipFill>
                <pic:spPr>
                  <a:xfrm>
                    <a:off x="0" y="0"/>
                    <a:ext cx="1472007" cy="54419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C6AB5" w14:textId="77777777" w:rsidR="00000000" w:rsidRDefault="0093155A">
    <w:pPr>
      <w:pStyle w:val="Footer"/>
      <w:jc w:val="right"/>
    </w:pPr>
    <w:r>
      <w:rPr>
        <w:noProof/>
        <w:u w:val="single"/>
      </w:rPr>
      <w:drawing>
        <wp:inline distT="0" distB="0" distL="0" distR="0" wp14:anchorId="1658DE2F" wp14:editId="6A507EEC">
          <wp:extent cx="1233170" cy="495935"/>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170" cy="4959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50375" w14:textId="77777777" w:rsidR="00924F56" w:rsidRDefault="00924F56">
      <w:r>
        <w:separator/>
      </w:r>
    </w:p>
  </w:footnote>
  <w:footnote w:type="continuationSeparator" w:id="0">
    <w:p w14:paraId="56830BC6" w14:textId="77777777" w:rsidR="00924F56" w:rsidRDefault="00924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5B984" w14:textId="77777777" w:rsidR="00000000" w:rsidRDefault="00924F56">
    <w:pPr>
      <w:pStyle w:val="Header"/>
      <w:shd w:val="clear" w:color="C0C0C0" w:fill="FFFFFF"/>
      <w:tabs>
        <w:tab w:val="clear" w:pos="8640"/>
        <w:tab w:val="right" w:pos="9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053BF" w14:textId="77777777" w:rsidR="00000000" w:rsidRDefault="00924F56">
    <w:pPr>
      <w:pStyle w:val="Header"/>
      <w:shd w:val="clear" w:color="C0C0C0" w:fill="auto"/>
      <w:tabs>
        <w:tab w:val="clear" w:pos="8640"/>
        <w:tab w:val="right" w:pos="9720"/>
      </w:tabs>
      <w:rPr>
        <w:rFonts w:ascii="Times New Roman" w:hAnsi="Times New Roman"/>
        <w:color w:val="FFFFFF"/>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0"/>
    <w:lvl w:ilvl="0">
      <w:start w:val="1"/>
      <w:numFmt w:val="upperLetter"/>
      <w:lvlText w:val="%1."/>
      <w:lvlJc w:val="left"/>
      <w:pPr>
        <w:tabs>
          <w:tab w:val="num" w:pos="1140"/>
        </w:tabs>
        <w:ind w:left="1140" w:hanging="420"/>
      </w:pPr>
      <w:rPr>
        <w:rFonts w:hint="default"/>
      </w:rPr>
    </w:lvl>
  </w:abstractNum>
  <w:abstractNum w:abstractNumId="2" w15:restartNumberingAfterBreak="0">
    <w:nsid w:val="00000002"/>
    <w:multiLevelType w:val="singleLevel"/>
    <w:tmpl w:val="00000000"/>
    <w:lvl w:ilvl="0">
      <w:start w:val="2"/>
      <w:numFmt w:val="upperLetter"/>
      <w:lvlText w:val="%1."/>
      <w:lvlJc w:val="left"/>
      <w:pPr>
        <w:tabs>
          <w:tab w:val="num" w:pos="1080"/>
        </w:tabs>
        <w:ind w:left="1080" w:hanging="360"/>
      </w:pPr>
      <w:rPr>
        <w:rFonts w:hint="default"/>
      </w:rPr>
    </w:lvl>
  </w:abstractNum>
  <w:abstractNum w:abstractNumId="3" w15:restartNumberingAfterBreak="0">
    <w:nsid w:val="00000003"/>
    <w:multiLevelType w:val="singleLevel"/>
    <w:tmpl w:val="00000000"/>
    <w:lvl w:ilvl="0">
      <w:start w:val="1"/>
      <w:numFmt w:val="upperLetter"/>
      <w:lvlText w:val=""/>
      <w:lvlJc w:val="left"/>
      <w:pPr>
        <w:tabs>
          <w:tab w:val="num" w:pos="360"/>
        </w:tabs>
        <w:ind w:left="360" w:hanging="360"/>
      </w:pPr>
      <w:rPr>
        <w:rFonts w:hint="default"/>
      </w:rPr>
    </w:lvl>
  </w:abstractNum>
  <w:abstractNum w:abstractNumId="4" w15:restartNumberingAfterBreak="0">
    <w:nsid w:val="00000004"/>
    <w:multiLevelType w:val="singleLevel"/>
    <w:tmpl w:val="00000000"/>
    <w:lvl w:ilvl="0">
      <w:start w:val="2"/>
      <w:numFmt w:val="decimal"/>
      <w:lvlText w:val="%1."/>
      <w:lvlJc w:val="left"/>
      <w:pPr>
        <w:tabs>
          <w:tab w:val="num" w:pos="360"/>
        </w:tabs>
        <w:ind w:left="360" w:hanging="360"/>
      </w:pPr>
      <w:rPr>
        <w:rFonts w:hint="default"/>
        <w:b/>
        <w:u w:val="single"/>
      </w:rPr>
    </w:lvl>
  </w:abstractNum>
  <w:abstractNum w:abstractNumId="5" w15:restartNumberingAfterBreak="0">
    <w:nsid w:val="00000005"/>
    <w:multiLevelType w:val="singleLevel"/>
    <w:tmpl w:val="00000000"/>
    <w:lvl w:ilvl="0">
      <w:start w:val="4"/>
      <w:numFmt w:val="upperLetter"/>
      <w:lvlText w:val="%1."/>
      <w:lvlJc w:val="left"/>
      <w:pPr>
        <w:tabs>
          <w:tab w:val="num" w:pos="1080"/>
        </w:tabs>
        <w:ind w:left="1080" w:hanging="360"/>
      </w:pPr>
      <w:rPr>
        <w:rFonts w:hint="default"/>
      </w:rPr>
    </w:lvl>
  </w:abstractNum>
  <w:abstractNum w:abstractNumId="6" w15:restartNumberingAfterBreak="0">
    <w:nsid w:val="00000006"/>
    <w:multiLevelType w:val="singleLevel"/>
    <w:tmpl w:val="00000000"/>
    <w:lvl w:ilvl="0">
      <w:start w:val="2"/>
      <w:numFmt w:val="decimal"/>
      <w:lvlText w:val="%1."/>
      <w:lvlJc w:val="left"/>
      <w:pPr>
        <w:tabs>
          <w:tab w:val="num" w:pos="360"/>
        </w:tabs>
        <w:ind w:left="360" w:hanging="360"/>
      </w:pPr>
      <w:rPr>
        <w:rFonts w:hint="default"/>
        <w:b/>
        <w:u w:val="single"/>
      </w:rPr>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11365D"/>
    <w:multiLevelType w:val="singleLevel"/>
    <w:tmpl w:val="9F2CCB94"/>
    <w:lvl w:ilvl="0">
      <w:start w:val="7120"/>
      <w:numFmt w:val="decimal"/>
      <w:lvlText w:val="%1"/>
      <w:lvlJc w:val="left"/>
      <w:pPr>
        <w:tabs>
          <w:tab w:val="num" w:pos="660"/>
        </w:tabs>
        <w:ind w:left="660" w:hanging="660"/>
      </w:pPr>
      <w:rPr>
        <w:rFonts w:hint="default"/>
      </w:rPr>
    </w:lvl>
  </w:abstractNum>
  <w:abstractNum w:abstractNumId="11" w15:restartNumberingAfterBreak="0">
    <w:nsid w:val="019C6D30"/>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0618030C"/>
    <w:multiLevelType w:val="hybridMultilevel"/>
    <w:tmpl w:val="1FE277DA"/>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06477B66"/>
    <w:multiLevelType w:val="hybridMultilevel"/>
    <w:tmpl w:val="BAAE4BA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700C85"/>
    <w:multiLevelType w:val="hybridMultilevel"/>
    <w:tmpl w:val="7478B146"/>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1F5E0581"/>
    <w:multiLevelType w:val="singleLevel"/>
    <w:tmpl w:val="AC6087C6"/>
    <w:lvl w:ilvl="0">
      <w:start w:val="1"/>
      <w:numFmt w:val="decimal"/>
      <w:lvlText w:val="%1."/>
      <w:lvlJc w:val="left"/>
      <w:pPr>
        <w:tabs>
          <w:tab w:val="num" w:pos="720"/>
        </w:tabs>
        <w:ind w:left="720" w:hanging="720"/>
      </w:pPr>
      <w:rPr>
        <w:rFonts w:hint="default"/>
      </w:rPr>
    </w:lvl>
  </w:abstractNum>
  <w:abstractNum w:abstractNumId="16" w15:restartNumberingAfterBreak="0">
    <w:nsid w:val="21AA3402"/>
    <w:multiLevelType w:val="singleLevel"/>
    <w:tmpl w:val="F5068A4E"/>
    <w:lvl w:ilvl="0">
      <w:start w:val="1"/>
      <w:numFmt w:val="decimal"/>
      <w:lvlText w:val="%1."/>
      <w:lvlJc w:val="left"/>
      <w:pPr>
        <w:tabs>
          <w:tab w:val="num" w:pos="720"/>
        </w:tabs>
        <w:ind w:left="720" w:hanging="720"/>
      </w:pPr>
      <w:rPr>
        <w:rFonts w:hint="default"/>
      </w:rPr>
    </w:lvl>
  </w:abstractNum>
  <w:abstractNum w:abstractNumId="17" w15:restartNumberingAfterBreak="0">
    <w:nsid w:val="2C317D5F"/>
    <w:multiLevelType w:val="singleLevel"/>
    <w:tmpl w:val="3C86737A"/>
    <w:lvl w:ilvl="0">
      <w:start w:val="3"/>
      <w:numFmt w:val="decimal"/>
      <w:lvlText w:val="%1."/>
      <w:lvlJc w:val="left"/>
      <w:pPr>
        <w:tabs>
          <w:tab w:val="num" w:pos="360"/>
        </w:tabs>
        <w:ind w:left="360" w:hanging="360"/>
      </w:pPr>
      <w:rPr>
        <w:rFonts w:hint="default"/>
      </w:rPr>
    </w:lvl>
  </w:abstractNum>
  <w:abstractNum w:abstractNumId="18" w15:restartNumberingAfterBreak="0">
    <w:nsid w:val="2C3A60C3"/>
    <w:multiLevelType w:val="singleLevel"/>
    <w:tmpl w:val="C6449A86"/>
    <w:lvl w:ilvl="0">
      <w:start w:val="10"/>
      <w:numFmt w:val="decimal"/>
      <w:lvlText w:val="%1."/>
      <w:lvlJc w:val="left"/>
      <w:pPr>
        <w:tabs>
          <w:tab w:val="num" w:pos="720"/>
        </w:tabs>
        <w:ind w:left="720" w:hanging="720"/>
      </w:pPr>
      <w:rPr>
        <w:rFonts w:hint="default"/>
      </w:rPr>
    </w:lvl>
  </w:abstractNum>
  <w:abstractNum w:abstractNumId="19" w15:restartNumberingAfterBreak="0">
    <w:nsid w:val="38C362C3"/>
    <w:multiLevelType w:val="singleLevel"/>
    <w:tmpl w:val="3C86737A"/>
    <w:lvl w:ilvl="0">
      <w:start w:val="10"/>
      <w:numFmt w:val="decimal"/>
      <w:lvlText w:val="%1."/>
      <w:lvlJc w:val="left"/>
      <w:pPr>
        <w:tabs>
          <w:tab w:val="num" w:pos="360"/>
        </w:tabs>
        <w:ind w:left="360" w:hanging="360"/>
      </w:pPr>
      <w:rPr>
        <w:rFonts w:hint="default"/>
      </w:rPr>
    </w:lvl>
  </w:abstractNum>
  <w:abstractNum w:abstractNumId="20" w15:restartNumberingAfterBreak="0">
    <w:nsid w:val="3E7F4553"/>
    <w:multiLevelType w:val="singleLevel"/>
    <w:tmpl w:val="8708A3F0"/>
    <w:lvl w:ilvl="0">
      <w:start w:val="1"/>
      <w:numFmt w:val="lowerLetter"/>
      <w:lvlText w:val="%1."/>
      <w:lvlJc w:val="left"/>
      <w:pPr>
        <w:tabs>
          <w:tab w:val="num" w:pos="2160"/>
        </w:tabs>
        <w:ind w:left="2160" w:hanging="720"/>
      </w:pPr>
      <w:rPr>
        <w:rFonts w:hint="default"/>
      </w:rPr>
    </w:lvl>
  </w:abstractNum>
  <w:abstractNum w:abstractNumId="21" w15:restartNumberingAfterBreak="0">
    <w:nsid w:val="3F630890"/>
    <w:multiLevelType w:val="hybridMultilevel"/>
    <w:tmpl w:val="DA2A11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0C33F19"/>
    <w:multiLevelType w:val="hybridMultilevel"/>
    <w:tmpl w:val="38F0E12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3AA6B07"/>
    <w:multiLevelType w:val="singleLevel"/>
    <w:tmpl w:val="7F52F66C"/>
    <w:lvl w:ilvl="0">
      <w:start w:val="3"/>
      <w:numFmt w:val="decimal"/>
      <w:lvlText w:val="%1."/>
      <w:lvlJc w:val="left"/>
      <w:pPr>
        <w:tabs>
          <w:tab w:val="num" w:pos="720"/>
        </w:tabs>
        <w:ind w:left="720" w:hanging="720"/>
      </w:pPr>
      <w:rPr>
        <w:rFonts w:hint="default"/>
      </w:rPr>
    </w:lvl>
  </w:abstractNum>
  <w:abstractNum w:abstractNumId="24" w15:restartNumberingAfterBreak="0">
    <w:nsid w:val="56A674C5"/>
    <w:multiLevelType w:val="hybridMultilevel"/>
    <w:tmpl w:val="DEF4BC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9B0F54"/>
    <w:multiLevelType w:val="singleLevel"/>
    <w:tmpl w:val="70D62160"/>
    <w:lvl w:ilvl="0">
      <w:start w:val="1"/>
      <w:numFmt w:val="lowerLetter"/>
      <w:lvlText w:val="%1."/>
      <w:lvlJc w:val="left"/>
      <w:pPr>
        <w:tabs>
          <w:tab w:val="num" w:pos="2160"/>
        </w:tabs>
        <w:ind w:left="2160" w:hanging="720"/>
      </w:pPr>
      <w:rPr>
        <w:rFonts w:hint="default"/>
      </w:rPr>
    </w:lvl>
  </w:abstractNum>
  <w:abstractNum w:abstractNumId="26" w15:restartNumberingAfterBreak="0">
    <w:nsid w:val="6E4A4E9D"/>
    <w:multiLevelType w:val="singleLevel"/>
    <w:tmpl w:val="3C86737A"/>
    <w:lvl w:ilvl="0">
      <w:start w:val="3"/>
      <w:numFmt w:val="decimal"/>
      <w:lvlText w:val="%1."/>
      <w:lvlJc w:val="left"/>
      <w:pPr>
        <w:tabs>
          <w:tab w:val="num" w:pos="360"/>
        </w:tabs>
        <w:ind w:left="360" w:hanging="360"/>
      </w:pPr>
      <w:rPr>
        <w:rFonts w:hint="default"/>
      </w:rPr>
    </w:lvl>
  </w:abstractNum>
  <w:abstractNum w:abstractNumId="27" w15:restartNumberingAfterBreak="0">
    <w:nsid w:val="704F461E"/>
    <w:multiLevelType w:val="hybridMultilevel"/>
    <w:tmpl w:val="CED8ABB8"/>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8" w15:restartNumberingAfterBreak="0">
    <w:nsid w:val="75A22557"/>
    <w:multiLevelType w:val="singleLevel"/>
    <w:tmpl w:val="3C86737A"/>
    <w:lvl w:ilvl="0">
      <w:start w:val="2"/>
      <w:numFmt w:val="decimal"/>
      <w:lvlText w:val="%1."/>
      <w:lvlJc w:val="left"/>
      <w:pPr>
        <w:tabs>
          <w:tab w:val="num" w:pos="360"/>
        </w:tabs>
        <w:ind w:left="360" w:hanging="360"/>
      </w:pPr>
      <w:rPr>
        <w:rFonts w:hint="default"/>
      </w:rPr>
    </w:lvl>
  </w:abstractNum>
  <w:abstractNum w:abstractNumId="29" w15:restartNumberingAfterBreak="0">
    <w:nsid w:val="7D8C30CD"/>
    <w:multiLevelType w:val="hybridMultilevel"/>
    <w:tmpl w:val="AB80E456"/>
    <w:lvl w:ilvl="0">
      <w:start w:val="1"/>
      <w:numFmt w:val="upp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0" w15:restartNumberingAfterBreak="0">
    <w:nsid w:val="7FA36B4D"/>
    <w:multiLevelType w:val="hybridMultilevel"/>
    <w:tmpl w:val="92600D4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lvlOverride w:ilvl="0">
      <w:startOverride w:val="1"/>
    </w:lvlOverride>
  </w:num>
  <w:num w:numId="3">
    <w:abstractNumId w:val="3"/>
    <w:lvlOverride w:ilvl="0">
      <w:startOverride w:val="1"/>
    </w:lvlOverride>
  </w:num>
  <w:num w:numId="4">
    <w:abstractNumId w:val="4"/>
    <w:lvlOverride w:ilvl="0">
      <w:startOverride w:val="1"/>
    </w:lvlOverride>
  </w:num>
  <w:num w:numId="5">
    <w:abstractNumId w:val="5"/>
    <w:lvlOverride w:ilvl="0">
      <w:startOverride w:val="1"/>
    </w:lvlOverride>
  </w:num>
  <w:num w:numId="6">
    <w:abstractNumId w:val="6"/>
    <w:lvlOverride w:ilvl="0">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
  </w:num>
  <w:num w:numId="12">
    <w:abstractNumId w:val="2"/>
  </w:num>
  <w:num w:numId="13">
    <w:abstractNumId w:val="3"/>
  </w:num>
  <w:num w:numId="14">
    <w:abstractNumId w:val="4"/>
  </w:num>
  <w:num w:numId="15">
    <w:abstractNumId w:val="5"/>
  </w:num>
  <w:num w:numId="16">
    <w:abstractNumId w:val="6"/>
  </w:num>
  <w:num w:numId="17">
    <w:abstractNumId w:val="10"/>
  </w:num>
  <w:num w:numId="18">
    <w:abstractNumId w:val="23"/>
  </w:num>
  <w:num w:numId="19">
    <w:abstractNumId w:val="16"/>
  </w:num>
  <w:num w:numId="20">
    <w:abstractNumId w:val="20"/>
  </w:num>
  <w:num w:numId="21">
    <w:abstractNumId w:val="25"/>
  </w:num>
  <w:num w:numId="22">
    <w:abstractNumId w:val="26"/>
  </w:num>
  <w:num w:numId="23">
    <w:abstractNumId w:val="11"/>
  </w:num>
  <w:num w:numId="24">
    <w:abstractNumId w:val="28"/>
  </w:num>
  <w:num w:numId="25">
    <w:abstractNumId w:val="19"/>
  </w:num>
  <w:num w:numId="26">
    <w:abstractNumId w:val="17"/>
  </w:num>
  <w:num w:numId="27">
    <w:abstractNumId w:val="15"/>
  </w:num>
  <w:num w:numId="28">
    <w:abstractNumId w:val="18"/>
  </w:num>
  <w:num w:numId="29">
    <w:abstractNumId w:val="22"/>
  </w:num>
  <w:num w:numId="30">
    <w:abstractNumId w:val="14"/>
  </w:num>
  <w:num w:numId="31">
    <w:abstractNumId w:val="29"/>
  </w:num>
  <w:num w:numId="32">
    <w:abstractNumId w:val="30"/>
  </w:num>
  <w:num w:numId="33">
    <w:abstractNumId w:val="13"/>
  </w:num>
  <w:num w:numId="34">
    <w:abstractNumId w:val="24"/>
  </w:num>
  <w:num w:numId="35">
    <w:abstractNumId w:val="27"/>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55A"/>
    <w:rsid w:val="001B334E"/>
    <w:rsid w:val="002136BF"/>
    <w:rsid w:val="006810D2"/>
    <w:rsid w:val="00924F56"/>
    <w:rsid w:val="0093155A"/>
    <w:rsid w:val="00B44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0BC21D"/>
  <w15:chartTrackingRefBased/>
  <w15:docId w15:val="{D3E83BD5-140C-6B4C-A374-8318A0A49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ascii="Times New Roman" w:eastAsia="Times New Roman" w:hAnsi="Times New Roman"/>
      <w:b/>
    </w:rPr>
  </w:style>
  <w:style w:type="paragraph" w:styleId="Heading3">
    <w:name w:val="heading 3"/>
    <w:basedOn w:val="Normal"/>
    <w:next w:val="Normal"/>
    <w:qFormat/>
    <w:pPr>
      <w:keepNext/>
      <w:spacing w:before="240" w:after="60"/>
      <w:outlineLvl w:val="2"/>
    </w:pPr>
    <w:rPr>
      <w:rFonts w:ascii="Helvetica" w:eastAsia="Times New Roman" w:hAnsi="Helvetica"/>
    </w:rPr>
  </w:style>
  <w:style w:type="paragraph" w:styleId="Heading4">
    <w:name w:val="heading 4"/>
    <w:basedOn w:val="Normal"/>
    <w:next w:val="Normal"/>
    <w:qFormat/>
    <w:pPr>
      <w:keepNext/>
      <w:outlineLvl w:val="3"/>
    </w:pPr>
    <w:rPr>
      <w:rFonts w:ascii="Times New Roman" w:hAnsi="Times New Roman"/>
      <w:b/>
      <w:sz w:val="28"/>
    </w:rPr>
  </w:style>
  <w:style w:type="paragraph" w:styleId="Heading5">
    <w:name w:val="heading 5"/>
    <w:basedOn w:val="Normal"/>
    <w:next w:val="Normal"/>
    <w:qFormat/>
    <w:pPr>
      <w:keepNext/>
      <w:autoSpaceDE w:val="0"/>
      <w:autoSpaceDN w:val="0"/>
      <w:adjustRightInd w:val="0"/>
      <w:outlineLvl w:val="4"/>
    </w:pPr>
    <w:rPr>
      <w:rFonts w:ascii="Times-Roman" w:hAnsi="Times-Roman"/>
      <w:sz w:val="32"/>
    </w:rPr>
  </w:style>
  <w:style w:type="paragraph" w:styleId="Heading6">
    <w:name w:val="heading 6"/>
    <w:basedOn w:val="Normal"/>
    <w:next w:val="Normal"/>
    <w:qFormat/>
    <w:pPr>
      <w:keepNext/>
      <w:outlineLvl w:val="5"/>
    </w:pPr>
    <w:rPr>
      <w:rFonts w:ascii="Times-Roman" w:hAnsi="Times-Roman"/>
      <w:b/>
      <w:sz w:val="32"/>
    </w:rPr>
  </w:style>
  <w:style w:type="paragraph" w:styleId="Heading7">
    <w:name w:val="heading 7"/>
    <w:basedOn w:val="Normal"/>
    <w:next w:val="Normal"/>
    <w:qFormat/>
    <w:pPr>
      <w:keepNext/>
      <w:jc w:val="center"/>
      <w:outlineLvl w:val="6"/>
    </w:pPr>
    <w:rPr>
      <w:rFonts w:ascii="Arial" w:hAnsi="Arial"/>
      <w:sz w:val="72"/>
    </w:rPr>
  </w:style>
  <w:style w:type="paragraph" w:styleId="Heading8">
    <w:name w:val="heading 8"/>
    <w:basedOn w:val="Normal"/>
    <w:next w:val="Normal"/>
    <w:qFormat/>
    <w:pPr>
      <w:keepNext/>
      <w:jc w:val="center"/>
      <w:outlineLvl w:val="7"/>
    </w:pPr>
    <w:rPr>
      <w:b/>
      <w:sz w:val="28"/>
    </w:rPr>
  </w:style>
  <w:style w:type="paragraph" w:styleId="Heading9">
    <w:name w:val="heading 9"/>
    <w:basedOn w:val="Normal"/>
    <w:next w:val="Normal"/>
    <w:qFormat/>
    <w:pPr>
      <w:keepNext/>
      <w:outlineLvl w:val="8"/>
    </w:pPr>
    <w:rPr>
      <w:rFonts w:ascii="Arial" w:hAnsi="Arial"/>
      <w:b/>
      <w:color w:val="000000"/>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Courier" w:eastAsia="Times New Roman" w:hAnsi="Courier"/>
      <w:sz w:val="18"/>
    </w:rPr>
  </w:style>
  <w:style w:type="paragraph" w:styleId="Footer">
    <w:name w:val="footer"/>
    <w:basedOn w:val="Normal"/>
    <w:semiHidden/>
    <w:pPr>
      <w:tabs>
        <w:tab w:val="center" w:pos="4320"/>
        <w:tab w:val="right" w:pos="8640"/>
      </w:tabs>
    </w:pPr>
    <w:rPr>
      <w:rFonts w:ascii="Courier" w:eastAsia="Times New Roman" w:hAnsi="Courier"/>
      <w:sz w:val="18"/>
    </w:rPr>
  </w:style>
  <w:style w:type="paragraph" w:styleId="BodyText2">
    <w:name w:val="Body Text 2"/>
    <w:basedOn w:val="Normal"/>
    <w:semiHidden/>
    <w:rPr>
      <w:rFonts w:ascii="Times New Roman" w:eastAsia="Times New Roman" w:hAnsi="Times New Roman"/>
      <w:color w:val="000000"/>
      <w:sz w:val="28"/>
    </w:rPr>
  </w:style>
  <w:style w:type="character" w:styleId="Hyperlink">
    <w:name w:val="Hyperlink"/>
    <w:basedOn w:val="DefaultParagraphFont"/>
    <w:semiHidden/>
    <w:rPr>
      <w:noProof w:val="0"/>
      <w:color w:val="0000FF"/>
      <w:u w:val="single"/>
      <w:lang/>
    </w:rPr>
  </w:style>
  <w:style w:type="paragraph" w:styleId="BodyText">
    <w:name w:val="Body Text"/>
    <w:basedOn w:val="Normal"/>
    <w:semiHidden/>
    <w:pPr>
      <w:jc w:val="center"/>
    </w:pPr>
  </w:style>
  <w:style w:type="paragraph" w:styleId="Title">
    <w:name w:val="Title"/>
    <w:basedOn w:val="Normal"/>
    <w:qFormat/>
    <w:pPr>
      <w:pBdr>
        <w:top w:val="single" w:sz="8" w:space="1" w:color="auto"/>
        <w:left w:val="single" w:sz="8" w:space="4" w:color="auto"/>
        <w:bottom w:val="single" w:sz="8" w:space="1" w:color="auto"/>
        <w:right w:val="single" w:sz="8" w:space="4" w:color="auto"/>
      </w:pBdr>
      <w:jc w:val="center"/>
    </w:pPr>
    <w:rPr>
      <w:rFonts w:ascii="Times New Roman" w:hAnsi="Times New Roman"/>
      <w:b/>
      <w:color w:val="000000"/>
      <w:sz w:val="32"/>
    </w:rPr>
  </w:style>
  <w:style w:type="paragraph" w:styleId="BodyTextIndent">
    <w:name w:val="Body Text Indent"/>
    <w:basedOn w:val="Normal"/>
    <w:semiHidden/>
    <w:pPr>
      <w:ind w:left="360"/>
    </w:pPr>
    <w:rPr>
      <w:rFonts w:ascii="Times New Roman" w:eastAsia="Times New Roman" w:hAnsi="Times New Roman"/>
    </w:rPr>
  </w:style>
  <w:style w:type="character" w:customStyle="1" w:styleId="HTMLMarkup">
    <w:name w:val="HTML Markup"/>
    <w:rPr>
      <w:vanish/>
      <w:color w:val="FF0000"/>
    </w:rPr>
  </w:style>
  <w:style w:type="paragraph" w:styleId="DocumentMap">
    <w:name w:val="Document Map"/>
    <w:basedOn w:val="Normal"/>
    <w:semiHidden/>
    <w:pPr>
      <w:shd w:val="clear" w:color="auto" w:fill="000080"/>
    </w:pPr>
    <w:rPr>
      <w:rFonts w:ascii="Geneva" w:hAnsi="Geneva"/>
    </w:rPr>
  </w:style>
  <w:style w:type="paragraph" w:styleId="ListParagraph">
    <w:name w:val="List Paragraph"/>
    <w:basedOn w:val="Normal"/>
    <w:qFormat/>
    <w:pPr>
      <w:spacing w:after="200" w:line="276" w:lineRule="auto"/>
      <w:ind w:left="720"/>
    </w:pPr>
    <w:rPr>
      <w:rFonts w:ascii="Calibri" w:eastAsia="Times New Roman" w:hAnsi="Calibri"/>
      <w:sz w:val="22"/>
    </w:rPr>
  </w:style>
  <w:style w:type="paragraph" w:styleId="BodyText3">
    <w:name w:val="Body Text 3"/>
    <w:basedOn w:val="Normal"/>
    <w:semiHidden/>
    <w:rPr>
      <w:rFonts w:ascii="Arial" w:hAnsi="Arial"/>
      <w:sz w:val="28"/>
    </w:rPr>
  </w:style>
  <w:style w:type="character" w:styleId="PlaceholderText">
    <w:name w:val="Placeholder Text"/>
    <w:basedOn w:val="DefaultParagraphFon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oguessr.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Jerusalem:   </vt:lpstr>
    </vt:vector>
  </TitlesOfParts>
  <Company/>
  <LinksUpToDate>false</LinksUpToDate>
  <CharactersWithSpaces>4794</CharactersWithSpaces>
  <SharedDoc>false</SharedDoc>
  <HLinks>
    <vt:vector size="6" baseType="variant">
      <vt:variant>
        <vt:i4>2752601</vt:i4>
      </vt:variant>
      <vt:variant>
        <vt:i4>0</vt:i4>
      </vt:variant>
      <vt:variant>
        <vt:i4>0</vt:i4>
      </vt:variant>
      <vt:variant>
        <vt:i4>5</vt:i4>
      </vt:variant>
      <vt:variant>
        <vt:lpwstr>http://www.geoguessr.com/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Jerusalem:   </dc:title>
  <dc:subject/>
  <dc:creator>Liz Hinde</dc:creator>
  <cp:keywords/>
  <cp:lastModifiedBy>Gale Ekiss</cp:lastModifiedBy>
  <cp:revision>4</cp:revision>
  <cp:lastPrinted>2004-08-11T05:21:00Z</cp:lastPrinted>
  <dcterms:created xsi:type="dcterms:W3CDTF">2020-02-18T16:55:00Z</dcterms:created>
  <dcterms:modified xsi:type="dcterms:W3CDTF">2020-02-18T17:56:00Z</dcterms:modified>
</cp:coreProperties>
</file>